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3EB4" w14:textId="65443213" w:rsidR="00F00B3D" w:rsidRPr="00F00B3D" w:rsidRDefault="00F00B3D" w:rsidP="00F00B3D">
      <w:pPr>
        <w:spacing w:before="120" w:after="120" w:line="312" w:lineRule="auto"/>
        <w:ind w:left="4956" w:firstLine="708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00B3D">
        <w:rPr>
          <w:rFonts w:ascii="Arial" w:eastAsia="Times New Roman" w:hAnsi="Arial" w:cs="Arial"/>
          <w:kern w:val="0"/>
          <w:lang w:eastAsia="pl-PL"/>
          <w14:ligatures w14:val="none"/>
        </w:rPr>
        <w:t>Łódź, dnia 22 września 2025 r.</w:t>
      </w:r>
    </w:p>
    <w:p w14:paraId="446E357D" w14:textId="7D789568" w:rsidR="00F00B3D" w:rsidRPr="00F00B3D" w:rsidRDefault="00F00B3D" w:rsidP="001176AF">
      <w:pPr>
        <w:spacing w:before="360" w:after="480" w:line="312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00B3D">
        <w:rPr>
          <w:rFonts w:ascii="Arial" w:eastAsia="Times New Roman" w:hAnsi="Arial" w:cs="Arial"/>
          <w:kern w:val="0"/>
          <w:lang w:eastAsia="pl-PL"/>
          <w14:ligatures w14:val="none"/>
        </w:rPr>
        <w:t xml:space="preserve">Nr sprawy: </w:t>
      </w:r>
      <w:bookmarkStart w:id="0" w:name="_Hlk209441393"/>
      <w:r w:rsidRPr="00F00B3D">
        <w:rPr>
          <w:rFonts w:ascii="Arial" w:eastAsia="Calibri" w:hAnsi="Arial" w:cs="Arial"/>
          <w:kern w:val="0"/>
          <w14:ligatures w14:val="none"/>
        </w:rPr>
        <w:t>DBA.081.13.2025</w:t>
      </w:r>
      <w:bookmarkEnd w:id="0"/>
    </w:p>
    <w:p w14:paraId="5306DBCB" w14:textId="448AD8A9" w:rsidR="00F00B3D" w:rsidRPr="00F00B3D" w:rsidRDefault="00F00B3D" w:rsidP="00F00B3D">
      <w:pPr>
        <w:spacing w:before="240" w:after="120" w:line="312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F00B3D">
        <w:rPr>
          <w:rFonts w:ascii="Arial" w:eastAsia="Times New Roman" w:hAnsi="Arial" w:cs="Arial"/>
          <w:b/>
          <w:kern w:val="0"/>
          <w:lang w:eastAsia="pl-PL"/>
          <w14:ligatures w14:val="none"/>
        </w:rPr>
        <w:t>Zamawiający:</w:t>
      </w:r>
    </w:p>
    <w:p w14:paraId="492ADD5A" w14:textId="7FAD527A" w:rsidR="00F00B3D" w:rsidRPr="00F00B3D" w:rsidRDefault="00F00B3D" w:rsidP="00F00B3D">
      <w:pPr>
        <w:spacing w:before="120" w:after="120" w:line="312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00B3D">
        <w:rPr>
          <w:rFonts w:ascii="Arial" w:eastAsia="Times New Roman" w:hAnsi="Arial" w:cs="Arial"/>
          <w:kern w:val="0"/>
          <w:lang w:eastAsia="pl-PL"/>
          <w14:ligatures w14:val="none"/>
        </w:rPr>
        <w:t>Regionalne Centrum Polityki Społecznej w Łodzi</w:t>
      </w:r>
    </w:p>
    <w:p w14:paraId="442EF297" w14:textId="1EEC1E3F" w:rsidR="00F00B3D" w:rsidRDefault="00F00B3D" w:rsidP="00F00B3D">
      <w:pPr>
        <w:spacing w:before="120" w:after="120" w:line="312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00B3D">
        <w:rPr>
          <w:rFonts w:ascii="Arial" w:eastAsia="Times New Roman" w:hAnsi="Arial" w:cs="Arial"/>
          <w:kern w:val="0"/>
          <w:lang w:eastAsia="pl-PL"/>
          <w14:ligatures w14:val="none"/>
        </w:rPr>
        <w:t>ul. Snycerska 8</w:t>
      </w:r>
    </w:p>
    <w:p w14:paraId="578099DB" w14:textId="7A7DB8FE" w:rsidR="00F00B3D" w:rsidRPr="00F00B3D" w:rsidRDefault="00F00B3D" w:rsidP="00F00B3D">
      <w:pPr>
        <w:spacing w:before="120" w:after="120" w:line="312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00B3D">
        <w:rPr>
          <w:rFonts w:ascii="Arial" w:eastAsia="Times New Roman" w:hAnsi="Arial" w:cs="Arial"/>
          <w:kern w:val="0"/>
          <w:lang w:eastAsia="pl-PL"/>
          <w14:ligatures w14:val="none"/>
        </w:rPr>
        <w:t>91-302 Łódź</w:t>
      </w:r>
    </w:p>
    <w:p w14:paraId="7B9B3A40" w14:textId="77777777" w:rsidR="00F00B3D" w:rsidRPr="00F00B3D" w:rsidRDefault="00F00B3D" w:rsidP="001176AF">
      <w:pPr>
        <w:spacing w:before="360" w:after="720" w:line="312" w:lineRule="auto"/>
        <w:ind w:left="3538" w:firstLine="431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F00B3D">
        <w:rPr>
          <w:rFonts w:ascii="Arial" w:eastAsia="Times New Roman" w:hAnsi="Arial" w:cs="Arial"/>
          <w:b/>
          <w:kern w:val="0"/>
          <w:lang w:eastAsia="pl-PL"/>
          <w14:ligatures w14:val="none"/>
        </w:rPr>
        <w:t>Wykonawcy biorący udział w postępowaniu</w:t>
      </w:r>
    </w:p>
    <w:p w14:paraId="0D16A556" w14:textId="77777777" w:rsidR="00F00B3D" w:rsidRPr="00837F0E" w:rsidRDefault="00F00B3D" w:rsidP="00837F0E">
      <w:pPr>
        <w:pStyle w:val="Tytu"/>
        <w:spacing w:before="240" w:after="600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837F0E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Informacja o wyborze oferty</w:t>
      </w:r>
    </w:p>
    <w:p w14:paraId="38D17FED" w14:textId="4B78BE78" w:rsidR="00F00B3D" w:rsidRPr="00F00B3D" w:rsidRDefault="00F00B3D" w:rsidP="00F00B3D">
      <w:pPr>
        <w:spacing w:before="120" w:after="120" w:line="360" w:lineRule="auto"/>
        <w:rPr>
          <w:rFonts w:ascii="Arial" w:eastAsia="Calibri" w:hAnsi="Arial" w:cs="Arial"/>
          <w:kern w:val="0"/>
          <w14:ligatures w14:val="none"/>
        </w:rPr>
      </w:pPr>
      <w:r w:rsidRPr="00F00B3D">
        <w:rPr>
          <w:rFonts w:ascii="Arial" w:eastAsia="Calibri" w:hAnsi="Arial" w:cs="Arial"/>
          <w:kern w:val="0"/>
          <w14:ligatures w14:val="none"/>
        </w:rPr>
        <w:t>Ofertę na</w:t>
      </w:r>
      <w:r w:rsidRPr="00F00B3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bookmarkStart w:id="1" w:name="_Hlk209441406"/>
      <w:r w:rsidRPr="00F00B3D">
        <w:rPr>
          <w:rFonts w:ascii="Arial" w:eastAsia="Calibri" w:hAnsi="Arial" w:cs="Arial"/>
          <w:b/>
          <w:bCs/>
          <w:kern w:val="0"/>
          <w14:ligatures w14:val="none"/>
        </w:rPr>
        <w:t>usługę zapewnienia transmisji on-line (streamingu) podczas konferencji w dniu 24 września 2025 roku</w:t>
      </w:r>
      <w:r w:rsidRPr="00F00B3D">
        <w:rPr>
          <w:rFonts w:ascii="Arial" w:eastAsia="Calibri" w:hAnsi="Arial" w:cs="Arial"/>
          <w:kern w:val="0"/>
          <w14:ligatures w14:val="none"/>
        </w:rPr>
        <w:t xml:space="preserve"> </w:t>
      </w:r>
      <w:bookmarkEnd w:id="1"/>
      <w:r w:rsidRPr="00F00B3D">
        <w:rPr>
          <w:rFonts w:ascii="Arial" w:eastAsia="Calibri" w:hAnsi="Arial" w:cs="Arial"/>
          <w:kern w:val="0"/>
          <w14:ligatures w14:val="none"/>
        </w:rPr>
        <w:t xml:space="preserve">wybrano z wyłączeniem stosowania ustawy </w:t>
      </w:r>
      <w:proofErr w:type="spellStart"/>
      <w:r w:rsidRPr="00F00B3D">
        <w:rPr>
          <w:rFonts w:ascii="Arial" w:eastAsia="Calibri" w:hAnsi="Arial" w:cs="Arial"/>
          <w:kern w:val="0"/>
          <w14:ligatures w14:val="none"/>
        </w:rPr>
        <w:t>Pzp</w:t>
      </w:r>
      <w:proofErr w:type="spellEnd"/>
      <w:r w:rsidRPr="00F00B3D">
        <w:rPr>
          <w:rFonts w:ascii="Arial" w:eastAsia="Calibri" w:hAnsi="Arial" w:cs="Arial"/>
          <w:kern w:val="0"/>
          <w14:ligatures w14:val="none"/>
        </w:rPr>
        <w:t xml:space="preserve"> na podstawie art. 2 ust. 1 pkt 1 Ustawy z dnia 11 września 2019 roku Prawo zamówień publicznych (tj. Dz. U. z 2024 r. poz. 1320 ze zm.)</w:t>
      </w:r>
      <w:r w:rsidR="00837F0E">
        <w:rPr>
          <w:rFonts w:ascii="Arial" w:eastAsia="Calibri" w:hAnsi="Arial" w:cs="Arial"/>
          <w:kern w:val="0"/>
          <w14:ligatures w14:val="none"/>
        </w:rPr>
        <w:t xml:space="preserve"> oraz</w:t>
      </w:r>
      <w:r w:rsidRPr="00F00B3D">
        <w:rPr>
          <w:rFonts w:ascii="Arial" w:eastAsia="Calibri" w:hAnsi="Arial" w:cs="Arial"/>
          <w:kern w:val="0"/>
          <w14:ligatures w14:val="none"/>
        </w:rPr>
        <w:t xml:space="preserve"> na podstawie Ogólnych wytycznych kwalifikowalności kosztów realizowanych w MEN inwestycji w ramach Krajowego Planu Odbudowy i Zwiększania Odporności.</w:t>
      </w:r>
    </w:p>
    <w:p w14:paraId="58257CF7" w14:textId="77777777" w:rsidR="00F00B3D" w:rsidRPr="00F00B3D" w:rsidRDefault="00F00B3D" w:rsidP="00F00B3D">
      <w:pPr>
        <w:spacing w:before="120" w:after="120" w:line="360" w:lineRule="auto"/>
        <w:rPr>
          <w:rFonts w:ascii="Arial" w:eastAsia="Calibri" w:hAnsi="Arial" w:cs="Arial"/>
          <w:kern w:val="0"/>
          <w14:ligatures w14:val="none"/>
        </w:rPr>
      </w:pPr>
      <w:bookmarkStart w:id="2" w:name="_Hlk209441423"/>
      <w:r w:rsidRPr="00F00B3D">
        <w:rPr>
          <w:rFonts w:ascii="Arial" w:eastAsia="Calibri" w:hAnsi="Arial" w:cs="Arial"/>
          <w:kern w:val="0"/>
          <w14:ligatures w14:val="none"/>
        </w:rPr>
        <w:t>Przedmiot zamówienia współfinansowany jest przez Unię Europejską w ramach Planu Odbudowy dla Europy (</w:t>
      </w:r>
      <w:proofErr w:type="spellStart"/>
      <w:r w:rsidRPr="00F00B3D">
        <w:rPr>
          <w:rFonts w:ascii="Arial" w:eastAsia="Calibri" w:hAnsi="Arial" w:cs="Arial"/>
          <w:kern w:val="0"/>
          <w14:ligatures w14:val="none"/>
        </w:rPr>
        <w:t>NextGeneration</w:t>
      </w:r>
      <w:proofErr w:type="spellEnd"/>
      <w:r w:rsidRPr="00F00B3D">
        <w:rPr>
          <w:rFonts w:ascii="Arial" w:eastAsia="Calibri" w:hAnsi="Arial" w:cs="Arial"/>
          <w:kern w:val="0"/>
          <w14:ligatures w14:val="none"/>
        </w:rPr>
        <w:t xml:space="preserve"> EU) ze środków Krajowego Planu Odbudowy i Zwiększania Odporności, Komponentu A „Odporność i konkurencyjność gospodarki”, Inwestycji A3.1.1: Wsparcie rozwoju nowoczesnego kształcenia zawodowego, szkolnictwa wyższego oraz uczenia się przez całe życie, przedsięwzięcia: „Zbudowanie systemu koordynacji i monitorowania regionalnych działań na rzecz kształcenia zawodowego, szkolnictwa wyższego, uczenia się przez całe życie, w tym uczenia się dorosłych”.</w:t>
      </w:r>
    </w:p>
    <w:bookmarkEnd w:id="2"/>
    <w:p w14:paraId="3137EFB7" w14:textId="7F14EB0F" w:rsidR="00F00B3D" w:rsidRPr="00F00B3D" w:rsidRDefault="00F00B3D" w:rsidP="00F00B3D">
      <w:pPr>
        <w:spacing w:before="120" w:after="120" w:line="360" w:lineRule="auto"/>
        <w:rPr>
          <w:rFonts w:ascii="Arial" w:eastAsia="Calibri" w:hAnsi="Arial" w:cs="Arial"/>
          <w:kern w:val="0"/>
          <w14:ligatures w14:val="none"/>
        </w:rPr>
      </w:pPr>
      <w:r w:rsidRPr="00F00B3D">
        <w:rPr>
          <w:rFonts w:ascii="Arial" w:eastAsia="Calibri" w:hAnsi="Arial" w:cs="Arial"/>
          <w:kern w:val="0"/>
          <w14:ligatures w14:val="none"/>
        </w:rPr>
        <w:lastRenderedPageBreak/>
        <w:t xml:space="preserve">Zamawiający na podstawie kryterium oceny ofert określonego w zaproszeniu do złożenia oferty z dnia 17 września 2025 r. (postępowanie nr </w:t>
      </w:r>
      <w:bookmarkStart w:id="3" w:name="_Hlk184165334"/>
      <w:r w:rsidRPr="00F00B3D">
        <w:rPr>
          <w:rFonts w:ascii="Arial" w:eastAsia="Calibri" w:hAnsi="Arial" w:cs="Arial"/>
          <w:kern w:val="0"/>
          <w14:ligatures w14:val="none"/>
        </w:rPr>
        <w:t xml:space="preserve">DBA.081.13.2025), </w:t>
      </w:r>
      <w:bookmarkEnd w:id="3"/>
      <w:r w:rsidRPr="00F00B3D">
        <w:rPr>
          <w:rFonts w:ascii="Arial" w:eastAsia="Calibri" w:hAnsi="Arial" w:cs="Arial"/>
          <w:kern w:val="0"/>
          <w14:ligatures w14:val="none"/>
        </w:rPr>
        <w:t>które stanowi 100% cena oferty brutto, wybrał następującą ofertę:</w:t>
      </w:r>
    </w:p>
    <w:p w14:paraId="49F40D1B" w14:textId="10504D02" w:rsidR="00F00B3D" w:rsidRDefault="00F00B3D" w:rsidP="00F00B3D">
      <w:pPr>
        <w:spacing w:before="120" w:after="120" w:line="360" w:lineRule="auto"/>
        <w:rPr>
          <w:rFonts w:ascii="Arial" w:eastAsia="Calibri" w:hAnsi="Arial" w:cs="Arial"/>
          <w:b/>
          <w:bCs/>
          <w:kern w:val="0"/>
          <w14:ligatures w14:val="none"/>
        </w:rPr>
      </w:pPr>
      <w:proofErr w:type="spellStart"/>
      <w:r w:rsidRPr="00F00B3D">
        <w:rPr>
          <w:rFonts w:ascii="Arial" w:eastAsia="Calibri" w:hAnsi="Arial" w:cs="Arial"/>
          <w:b/>
          <w:bCs/>
          <w:kern w:val="0"/>
          <w14:ligatures w14:val="none"/>
        </w:rPr>
        <w:t>Truemotion</w:t>
      </w:r>
      <w:proofErr w:type="spellEnd"/>
      <w:r w:rsidRPr="00F00B3D">
        <w:rPr>
          <w:rFonts w:ascii="Arial" w:eastAsia="Calibri" w:hAnsi="Arial" w:cs="Arial"/>
          <w:b/>
          <w:bCs/>
          <w:kern w:val="0"/>
          <w14:ligatures w14:val="none"/>
        </w:rPr>
        <w:t xml:space="preserve"> Tomasz </w:t>
      </w:r>
      <w:proofErr w:type="spellStart"/>
      <w:r w:rsidRPr="00F00B3D">
        <w:rPr>
          <w:rFonts w:ascii="Arial" w:eastAsia="Calibri" w:hAnsi="Arial" w:cs="Arial"/>
          <w:b/>
          <w:bCs/>
          <w:kern w:val="0"/>
          <w14:ligatures w14:val="none"/>
        </w:rPr>
        <w:t>Trusiewicz</w:t>
      </w:r>
      <w:proofErr w:type="spellEnd"/>
      <w:r w:rsidRPr="00F00B3D">
        <w:rPr>
          <w:rFonts w:ascii="Arial" w:eastAsia="Calibri" w:hAnsi="Arial" w:cs="Arial"/>
          <w:b/>
          <w:bCs/>
          <w:kern w:val="0"/>
          <w14:ligatures w14:val="none"/>
        </w:rPr>
        <w:br/>
        <w:t>ul. Latawcowa 9/3, 54-130 Wrocław</w:t>
      </w:r>
    </w:p>
    <w:p w14:paraId="35F44E30" w14:textId="2C6E0370" w:rsidR="00F00B3D" w:rsidRPr="00F00B3D" w:rsidRDefault="00F00B3D" w:rsidP="00F00B3D">
      <w:pPr>
        <w:spacing w:before="120" w:after="120" w:line="360" w:lineRule="auto"/>
        <w:rPr>
          <w:rFonts w:ascii="Arial" w:eastAsia="Calibri" w:hAnsi="Arial" w:cs="Arial"/>
          <w:kern w:val="0"/>
          <w14:ligatures w14:val="none"/>
        </w:rPr>
      </w:pPr>
      <w:r w:rsidRPr="00F00B3D">
        <w:rPr>
          <w:rFonts w:ascii="Arial" w:eastAsia="Calibri" w:hAnsi="Arial" w:cs="Arial"/>
          <w:kern w:val="0"/>
          <w14:ligatures w14:val="none"/>
        </w:rPr>
        <w:t>na kwotę 30 504,00 zł brutto (trzydzieści tysięcy pięćset cztery złote 00/100)</w:t>
      </w:r>
      <w:r w:rsidR="00FE0DC5">
        <w:rPr>
          <w:rFonts w:ascii="Arial" w:eastAsia="Calibri" w:hAnsi="Arial" w:cs="Arial"/>
          <w:kern w:val="0"/>
          <w14:ligatures w14:val="none"/>
        </w:rPr>
        <w:t>.</w:t>
      </w:r>
    </w:p>
    <w:p w14:paraId="64868C14" w14:textId="6D3BDB8E" w:rsidR="00F00B3D" w:rsidRPr="00F00B3D" w:rsidRDefault="00F00B3D" w:rsidP="00837F0E">
      <w:pPr>
        <w:pStyle w:val="Nagwek2"/>
        <w:spacing w:before="480" w:after="120" w:line="36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837F0E"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  <w:t xml:space="preserve">Uzasadnienie wyboru </w:t>
      </w:r>
      <w:r w:rsidRPr="00837F0E">
        <w:rPr>
          <w:rFonts w:ascii="Arial" w:eastAsia="Calibri" w:hAnsi="Arial" w:cs="Arial"/>
          <w:b/>
          <w:bCs/>
          <w:color w:val="auto"/>
        </w:rPr>
        <w:br/>
      </w:r>
      <w:bookmarkStart w:id="4" w:name="_Hlk136954749"/>
      <w:r w:rsidRPr="00837F0E">
        <w:rPr>
          <w:rFonts w:ascii="Arial" w:hAnsi="Arial" w:cs="Arial"/>
          <w:color w:val="auto"/>
          <w:sz w:val="24"/>
          <w:szCs w:val="24"/>
        </w:rPr>
        <w:t>W odpowiedzi na zaproszenie do złożenia oferty z dnia 17 września 2025 r. wysłane drogą poczty elektronicznej</w:t>
      </w:r>
      <w:r w:rsidR="00461FDD">
        <w:rPr>
          <w:rFonts w:ascii="Arial" w:hAnsi="Arial" w:cs="Arial"/>
          <w:color w:val="auto"/>
          <w:sz w:val="24"/>
          <w:szCs w:val="24"/>
        </w:rPr>
        <w:t xml:space="preserve"> i zamieszczone w BIP RCPS</w:t>
      </w:r>
      <w:r w:rsidRPr="00837F0E">
        <w:rPr>
          <w:rFonts w:ascii="Arial" w:hAnsi="Arial" w:cs="Arial"/>
          <w:color w:val="auto"/>
          <w:sz w:val="24"/>
          <w:szCs w:val="24"/>
        </w:rPr>
        <w:t xml:space="preserve">, złożono </w:t>
      </w:r>
      <w:r w:rsidR="00837F0E">
        <w:rPr>
          <w:rFonts w:ascii="Arial" w:hAnsi="Arial" w:cs="Arial"/>
          <w:color w:val="auto"/>
          <w:sz w:val="24"/>
          <w:szCs w:val="24"/>
        </w:rPr>
        <w:t>jedną (1) ofertę</w:t>
      </w:r>
      <w:r w:rsidRPr="00837F0E">
        <w:rPr>
          <w:rFonts w:ascii="Arial" w:hAnsi="Arial" w:cs="Arial"/>
          <w:color w:val="auto"/>
          <w:sz w:val="24"/>
          <w:szCs w:val="24"/>
        </w:rPr>
        <w:t>:</w:t>
      </w:r>
      <w:bookmarkStart w:id="5" w:name="_Hlk150860614"/>
    </w:p>
    <w:p w14:paraId="18B8B927" w14:textId="77777777" w:rsidR="00F00B3D" w:rsidRPr="00F00B3D" w:rsidRDefault="00F00B3D" w:rsidP="00F00B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right="-20"/>
        <w:rPr>
          <w:rFonts w:ascii="Arial" w:eastAsia="Calibri" w:hAnsi="Arial" w:cs="Arial"/>
          <w:b/>
          <w:bCs/>
          <w:kern w:val="0"/>
          <w14:ligatures w14:val="none"/>
        </w:rPr>
      </w:pPr>
      <w:bookmarkStart w:id="6" w:name="_Hlk209441252"/>
      <w:proofErr w:type="spellStart"/>
      <w:r w:rsidRPr="00F00B3D">
        <w:rPr>
          <w:rFonts w:ascii="Arial" w:eastAsia="Calibri" w:hAnsi="Arial" w:cs="Arial"/>
          <w:b/>
          <w:bCs/>
          <w:kern w:val="0"/>
          <w14:ligatures w14:val="none"/>
        </w:rPr>
        <w:t>Truemotion</w:t>
      </w:r>
      <w:proofErr w:type="spellEnd"/>
      <w:r w:rsidRPr="00F00B3D">
        <w:rPr>
          <w:rFonts w:ascii="Arial" w:eastAsia="Calibri" w:hAnsi="Arial" w:cs="Arial"/>
          <w:b/>
          <w:bCs/>
          <w:kern w:val="0"/>
          <w14:ligatures w14:val="none"/>
        </w:rPr>
        <w:t xml:space="preserve"> Tomasz </w:t>
      </w:r>
      <w:proofErr w:type="spellStart"/>
      <w:r w:rsidRPr="00F00B3D">
        <w:rPr>
          <w:rFonts w:ascii="Arial" w:eastAsia="Calibri" w:hAnsi="Arial" w:cs="Arial"/>
          <w:b/>
          <w:bCs/>
          <w:kern w:val="0"/>
          <w14:ligatures w14:val="none"/>
        </w:rPr>
        <w:t>Trusiewicz</w:t>
      </w:r>
      <w:proofErr w:type="spellEnd"/>
    </w:p>
    <w:p w14:paraId="058F042C" w14:textId="1386B230" w:rsidR="00F00B3D" w:rsidRPr="00F00B3D" w:rsidRDefault="00F00B3D" w:rsidP="00837F0E">
      <w:pPr>
        <w:spacing w:before="120" w:after="120" w:line="360" w:lineRule="auto"/>
        <w:ind w:left="720"/>
        <w:contextualSpacing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F00B3D">
        <w:rPr>
          <w:rFonts w:ascii="Arial" w:eastAsia="Calibri" w:hAnsi="Arial" w:cs="Arial"/>
          <w:kern w:val="0"/>
          <w14:ligatures w14:val="none"/>
        </w:rPr>
        <w:t>ul. Latawcowa 9/3, 54-130 Wrocław</w:t>
      </w:r>
      <w:r w:rsidRPr="00F00B3D">
        <w:rPr>
          <w:rFonts w:ascii="Arial" w:eastAsia="Calibri" w:hAnsi="Arial" w:cs="Arial"/>
          <w:kern w:val="0"/>
          <w14:ligatures w14:val="none"/>
        </w:rPr>
        <w:br/>
      </w:r>
      <w:bookmarkEnd w:id="5"/>
      <w:r w:rsidRPr="00F00B3D">
        <w:rPr>
          <w:rFonts w:ascii="Arial" w:eastAsia="Calibri" w:hAnsi="Arial" w:cs="Arial"/>
          <w:kern w:val="0"/>
          <w14:ligatures w14:val="none"/>
        </w:rPr>
        <w:t xml:space="preserve">na kwotę </w:t>
      </w:r>
      <w:bookmarkStart w:id="7" w:name="_Hlk184145926"/>
      <w:r w:rsidRPr="00F00B3D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30 504,00 zł brutto (trzydzieści tysięcy pięćset cztery złote 00/100)</w:t>
      </w:r>
      <w:bookmarkEnd w:id="7"/>
      <w:bookmarkEnd w:id="6"/>
      <w:bookmarkEnd w:id="4"/>
      <w:r w:rsidR="00FE0DC5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.</w:t>
      </w:r>
    </w:p>
    <w:p w14:paraId="5A9FC814" w14:textId="2C8C7FF6" w:rsidR="00F00B3D" w:rsidRPr="00F00B3D" w:rsidRDefault="00F00B3D" w:rsidP="00837F0E">
      <w:pPr>
        <w:spacing w:before="600" w:after="120" w:line="360" w:lineRule="auto"/>
        <w:rPr>
          <w:rFonts w:ascii="Arial" w:eastAsia="Calibri" w:hAnsi="Arial" w:cs="Arial"/>
          <w:kern w:val="0"/>
          <w14:ligatures w14:val="none"/>
        </w:rPr>
      </w:pPr>
      <w:r w:rsidRPr="00F00B3D">
        <w:rPr>
          <w:rFonts w:ascii="Arial" w:eastAsia="Calibri" w:hAnsi="Arial" w:cs="Arial"/>
          <w:kern w:val="0"/>
          <w14:ligatures w14:val="none"/>
        </w:rPr>
        <w:t xml:space="preserve">Zamawiający na podstawie kryterium oceny ofert określonego w zaproszeniu do złożenia oferty z dnia 17 września 2025 r. (postępowanie nr DBA.081.13.2025) wybrał ofertę złożoną przez: </w:t>
      </w:r>
      <w:proofErr w:type="spellStart"/>
      <w:r w:rsidR="00837F0E">
        <w:rPr>
          <w:rFonts w:ascii="Arial" w:eastAsia="Calibri" w:hAnsi="Arial" w:cs="Arial"/>
          <w:b/>
          <w:bCs/>
          <w:kern w:val="0"/>
          <w14:ligatures w14:val="none"/>
        </w:rPr>
        <w:t>Truemotion</w:t>
      </w:r>
      <w:proofErr w:type="spellEnd"/>
      <w:r w:rsidRPr="00F00B3D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="00837F0E" w:rsidRPr="00837F0E">
        <w:rPr>
          <w:rFonts w:ascii="Arial" w:eastAsia="Calibri" w:hAnsi="Arial" w:cs="Arial"/>
          <w:b/>
          <w:bCs/>
          <w:kern w:val="0"/>
          <w14:ligatures w14:val="none"/>
        </w:rPr>
        <w:t xml:space="preserve">Tomasz </w:t>
      </w:r>
      <w:proofErr w:type="spellStart"/>
      <w:r w:rsidR="00837F0E" w:rsidRPr="00837F0E">
        <w:rPr>
          <w:rFonts w:ascii="Arial" w:eastAsia="Calibri" w:hAnsi="Arial" w:cs="Arial"/>
          <w:b/>
          <w:bCs/>
          <w:kern w:val="0"/>
          <w14:ligatures w14:val="none"/>
        </w:rPr>
        <w:t>Trusiewicz</w:t>
      </w:r>
      <w:proofErr w:type="spellEnd"/>
      <w:r w:rsidR="00837F0E" w:rsidRPr="00837F0E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="00FE0DC5">
        <w:rPr>
          <w:rFonts w:ascii="Arial" w:eastAsia="Calibri" w:hAnsi="Arial" w:cs="Arial"/>
          <w:kern w:val="0"/>
          <w14:ligatures w14:val="none"/>
        </w:rPr>
        <w:t>n</w:t>
      </w:r>
      <w:r w:rsidRPr="00F00B3D">
        <w:rPr>
          <w:rFonts w:ascii="Arial" w:eastAsia="Calibri" w:hAnsi="Arial" w:cs="Arial"/>
          <w:kern w:val="0"/>
          <w14:ligatures w14:val="none"/>
        </w:rPr>
        <w:t xml:space="preserve">a kwotę </w:t>
      </w:r>
      <w:r w:rsidR="00837F0E" w:rsidRPr="00837F0E">
        <w:rPr>
          <w:rFonts w:ascii="Arial" w:eastAsia="Calibri" w:hAnsi="Arial" w:cs="Arial"/>
          <w:kern w:val="0"/>
          <w14:ligatures w14:val="none"/>
        </w:rPr>
        <w:t>30 504,00 zł brutto (trzydzieści tysięcy pięćset cztery złote 00/100)</w:t>
      </w:r>
      <w:r w:rsidRPr="00F00B3D">
        <w:rPr>
          <w:rFonts w:ascii="Arial" w:eastAsia="Calibri" w:hAnsi="Arial" w:cs="Arial"/>
          <w:kern w:val="0"/>
          <w14:ligatures w14:val="none"/>
        </w:rPr>
        <w:t xml:space="preserve"> z uwagi na to, że </w:t>
      </w:r>
      <w:r w:rsidR="00837F0E">
        <w:rPr>
          <w:rFonts w:ascii="Arial" w:eastAsia="Calibri" w:hAnsi="Arial" w:cs="Arial"/>
          <w:kern w:val="0"/>
          <w14:ligatures w14:val="none"/>
        </w:rPr>
        <w:t xml:space="preserve">była to jedyna oferta </w:t>
      </w:r>
      <w:r w:rsidR="00461FDD">
        <w:rPr>
          <w:rFonts w:ascii="Arial" w:eastAsia="Calibri" w:hAnsi="Arial" w:cs="Arial"/>
          <w:kern w:val="0"/>
          <w14:ligatures w14:val="none"/>
        </w:rPr>
        <w:t xml:space="preserve">złożona </w:t>
      </w:r>
      <w:r w:rsidR="00837F0E">
        <w:rPr>
          <w:rFonts w:ascii="Arial" w:eastAsia="Calibri" w:hAnsi="Arial" w:cs="Arial"/>
          <w:kern w:val="0"/>
          <w14:ligatures w14:val="none"/>
        </w:rPr>
        <w:t>na</w:t>
      </w:r>
      <w:r w:rsidRPr="00F00B3D">
        <w:rPr>
          <w:rFonts w:ascii="Arial" w:eastAsia="Calibri" w:hAnsi="Arial" w:cs="Arial"/>
          <w:kern w:val="0"/>
          <w14:ligatures w14:val="none"/>
        </w:rPr>
        <w:t xml:space="preserve"> wykonanie niniejszego zamówienia</w:t>
      </w:r>
      <w:r w:rsidR="00461FDD">
        <w:rPr>
          <w:rFonts w:ascii="Arial" w:eastAsia="Calibri" w:hAnsi="Arial" w:cs="Arial"/>
          <w:kern w:val="0"/>
          <w14:ligatures w14:val="none"/>
        </w:rPr>
        <w:t>, a także oferta ta nie podlega odrzuceniu i spełniła wszystkiego wymogi Zamawiającego.</w:t>
      </w:r>
    </w:p>
    <w:p w14:paraId="1DABD9CF" w14:textId="110F256C" w:rsidR="00F66873" w:rsidRPr="00F66873" w:rsidRDefault="00F66873" w:rsidP="00F66873">
      <w:pPr>
        <w:spacing w:before="240" w:after="120" w:line="240" w:lineRule="auto"/>
        <w:ind w:left="4678"/>
        <w:rPr>
          <w:rFonts w:ascii="Arial" w:eastAsia="Calibri" w:hAnsi="Arial" w:cs="Arial"/>
          <w:kern w:val="0"/>
          <w14:ligatures w14:val="none"/>
        </w:rPr>
      </w:pPr>
      <w:r w:rsidRPr="00F66873">
        <w:rPr>
          <w:rFonts w:ascii="Arial" w:eastAsia="Calibri" w:hAnsi="Arial" w:cs="Arial"/>
          <w:kern w:val="0"/>
          <w14:ligatures w14:val="none"/>
        </w:rPr>
        <w:t>Dyrektor</w:t>
      </w:r>
    </w:p>
    <w:p w14:paraId="64CF9F6E" w14:textId="77777777" w:rsidR="00F66873" w:rsidRPr="00F66873" w:rsidRDefault="00F66873" w:rsidP="00F66873">
      <w:pPr>
        <w:tabs>
          <w:tab w:val="left" w:pos="5670"/>
        </w:tabs>
        <w:spacing w:before="120" w:after="120" w:line="240" w:lineRule="auto"/>
        <w:ind w:left="2977" w:hanging="283"/>
        <w:rPr>
          <w:rFonts w:ascii="Arial" w:eastAsia="Calibri" w:hAnsi="Arial" w:cs="Arial"/>
          <w:kern w:val="0"/>
          <w14:ligatures w14:val="none"/>
        </w:rPr>
      </w:pPr>
      <w:r w:rsidRPr="00F66873">
        <w:rPr>
          <w:rFonts w:ascii="Arial" w:eastAsia="Calibri" w:hAnsi="Arial" w:cs="Arial"/>
          <w:kern w:val="0"/>
          <w14:ligatures w14:val="none"/>
        </w:rPr>
        <w:t>Regionalnego Centrum Polityki Społecznej w Łodzi</w:t>
      </w:r>
    </w:p>
    <w:p w14:paraId="3F98E19F" w14:textId="59E59768" w:rsidR="00F04F9B" w:rsidRDefault="00F66873" w:rsidP="00F66873">
      <w:pPr>
        <w:spacing w:before="120" w:after="120" w:line="360" w:lineRule="auto"/>
        <w:ind w:left="3544" w:firstLine="284"/>
      </w:pPr>
      <w:r>
        <w:rPr>
          <w:rFonts w:ascii="Arial" w:eastAsia="Calibri" w:hAnsi="Arial" w:cs="Arial"/>
          <w:b/>
          <w:kern w:val="0"/>
          <w:sz w:val="32"/>
          <w:szCs w:val="32"/>
          <w14:ligatures w14:val="none"/>
        </w:rPr>
        <w:t>Kamila Dudkiewicz</w:t>
      </w:r>
    </w:p>
    <w:sectPr w:rsidR="00F04F9B" w:rsidSect="001176AF">
      <w:headerReference w:type="default" r:id="rId7"/>
      <w:footerReference w:type="default" r:id="rId8"/>
      <w:pgSz w:w="11906" w:h="16838"/>
      <w:pgMar w:top="1843" w:right="1417" w:bottom="1417" w:left="1417" w:header="708" w:footer="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446A" w14:textId="77777777" w:rsidR="00F00B3D" w:rsidRDefault="00F00B3D" w:rsidP="00F00B3D">
      <w:pPr>
        <w:spacing w:after="0" w:line="240" w:lineRule="auto"/>
      </w:pPr>
      <w:r>
        <w:separator/>
      </w:r>
    </w:p>
  </w:endnote>
  <w:endnote w:type="continuationSeparator" w:id="0">
    <w:p w14:paraId="68E20F37" w14:textId="77777777" w:rsidR="00F00B3D" w:rsidRDefault="00F00B3D" w:rsidP="00F0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6391" w14:textId="153D726D" w:rsidR="00F00B3D" w:rsidRPr="00F00B3D" w:rsidRDefault="00F00B3D" w:rsidP="00F00B3D">
    <w:pPr>
      <w:numPr>
        <w:ilvl w:val="1"/>
        <w:numId w:val="0"/>
      </w:numPr>
      <w:jc w:val="center"/>
      <w:rPr>
        <w:rFonts w:ascii="Arial" w:eastAsia="Times New Roman" w:hAnsi="Arial" w:cs="Arial"/>
        <w:color w:val="5A5A5A"/>
        <w:kern w:val="0"/>
        <w:sz w:val="22"/>
        <w:szCs w:val="22"/>
        <w14:ligatures w14:val="none"/>
      </w:rPr>
    </w:pPr>
    <w:r w:rsidRPr="00F00B3D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inline distT="0" distB="0" distL="0" distR="0" wp14:anchorId="0B51683D" wp14:editId="13A1A8A7">
          <wp:extent cx="5753100" cy="447675"/>
          <wp:effectExtent l="0" t="0" r="0" b="9525"/>
          <wp:docPr id="1907784975" name="Obraz 5" descr="Belka informacyjna Krajowego Planu Odbudowy wraz z logotypem Województwa Łódz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199262" name="Obraz 5" descr="Belka informacyjna Krajowego Planu Odbudowy wraz z logotypem Województwa Łódz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8" w:name="_Hlk199407617"/>
    <w:r w:rsidRPr="00F00B3D">
      <w:rPr>
        <w:rFonts w:ascii="Arial" w:eastAsia="Times New Roman" w:hAnsi="Arial" w:cs="Arial"/>
        <w:color w:val="5A5A5A"/>
        <w:kern w:val="0"/>
        <w:sz w:val="16"/>
        <w:szCs w:val="16"/>
        <w14:ligatures w14:val="none"/>
      </w:rPr>
      <w:t xml:space="preserve"> Projekt „</w:t>
    </w:r>
    <w:r w:rsidRPr="00F00B3D">
      <w:rPr>
        <w:rFonts w:ascii="Arial" w:eastAsia="Times New Roman" w:hAnsi="Arial" w:cs="Arial"/>
        <w:iCs/>
        <w:color w:val="5A5A5A"/>
        <w:kern w:val="0"/>
        <w:sz w:val="16"/>
        <w:szCs w:val="16"/>
        <w14:ligatures w14:val="none"/>
      </w:rPr>
      <w:t>Zbudowanie systemu koordynacji i monitorowania regionalnych działań na rzecz kształcenia zawodowego, szkolnictwa wyższego oraz uczenia się przez całe życie, w tym uczenia się dorosłych” jest finansowany ze środków</w:t>
    </w:r>
    <w:r w:rsidRPr="00F00B3D">
      <w:rPr>
        <w:rFonts w:ascii="Arial" w:eastAsia="Times New Roman" w:hAnsi="Arial" w:cs="Arial"/>
        <w:iCs/>
        <w:color w:val="5A5A5A"/>
        <w:kern w:val="0"/>
        <w:sz w:val="16"/>
        <w:szCs w:val="16"/>
        <w14:ligatures w14:val="none"/>
      </w:rPr>
      <w:br/>
      <w:t>Krajowego Planu Odbudowy i Zwiększania Odporności.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6910" w14:textId="77777777" w:rsidR="00F00B3D" w:rsidRDefault="00F00B3D" w:rsidP="00F00B3D">
      <w:pPr>
        <w:spacing w:after="0" w:line="240" w:lineRule="auto"/>
      </w:pPr>
      <w:r>
        <w:separator/>
      </w:r>
    </w:p>
  </w:footnote>
  <w:footnote w:type="continuationSeparator" w:id="0">
    <w:p w14:paraId="68E86A0C" w14:textId="77777777" w:rsidR="00F00B3D" w:rsidRDefault="00F00B3D" w:rsidP="00F0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DEB3" w14:textId="479178EC" w:rsidR="0064270F" w:rsidRDefault="0064270F">
    <w:pPr>
      <w:pStyle w:val="Nagwek"/>
    </w:pPr>
    <w:r w:rsidRPr="0064270F">
      <w:rPr>
        <w:rFonts w:ascii="Arial" w:eastAsia="Times New Roman" w:hAnsi="Arial" w:cs="Arial"/>
        <w:b/>
        <w:noProof/>
        <w:kern w:val="0"/>
        <w:lang w:eastAsia="pl-PL"/>
      </w:rPr>
      <w:drawing>
        <wp:anchor distT="0" distB="0" distL="114300" distR="114300" simplePos="0" relativeHeight="251661312" behindDoc="0" locked="0" layoutInCell="1" allowOverlap="1" wp14:anchorId="32D8DF16" wp14:editId="1BCBFC09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1057275" cy="620395"/>
          <wp:effectExtent l="0" t="0" r="9525" b="8255"/>
          <wp:wrapNone/>
          <wp:docPr id="2140080330" name="Obraz 3" descr="Logotyp Regionalnego Centrum Polityki Społecznej w Łod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650745" name="Obraz 3" descr="Logotyp Regionalnego Centrum Polityki Społecznej w Łodz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270F">
      <w:rPr>
        <w:rFonts w:ascii="Times New Roman" w:eastAsia="Aptos" w:hAnsi="Times New Roman" w:cs="Times New Roman"/>
        <w:noProof/>
        <w:kern w:val="0"/>
        <w14:ligatures w14:val="none"/>
      </w:rPr>
      <w:drawing>
        <wp:anchor distT="0" distB="0" distL="114300" distR="114300" simplePos="0" relativeHeight="251659264" behindDoc="1" locked="0" layoutInCell="1" allowOverlap="1" wp14:anchorId="7A3641A6" wp14:editId="275D9ECB">
          <wp:simplePos x="0" y="0"/>
          <wp:positionH relativeFrom="margin">
            <wp:align>right</wp:align>
          </wp:positionH>
          <wp:positionV relativeFrom="paragraph">
            <wp:posOffset>-227965</wp:posOffset>
          </wp:positionV>
          <wp:extent cx="1466850" cy="666750"/>
          <wp:effectExtent l="0" t="0" r="0" b="0"/>
          <wp:wrapNone/>
          <wp:docPr id="452280175" name="Obraz 1" descr="Logotyp Regionalnego Obserwatorium Integracj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678058" name="Obraz 1" descr="Logotyp Regionalnego Obserwatorium Integracji Społeczne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3A43"/>
    <w:multiLevelType w:val="hybridMultilevel"/>
    <w:tmpl w:val="B0FC4746"/>
    <w:lvl w:ilvl="0" w:tplc="D1E01ACA">
      <w:start w:val="1"/>
      <w:numFmt w:val="decimal"/>
      <w:lvlText w:val="%1."/>
      <w:lvlJc w:val="left"/>
      <w:pPr>
        <w:ind w:left="399" w:firstLine="0"/>
      </w:pPr>
      <w:rPr>
        <w:rFonts w:ascii="Calibri" w:hAnsi="Calibri" w:cs="Arial" w:hint="default"/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39" w:hanging="360"/>
      </w:pPr>
    </w:lvl>
    <w:lvl w:ilvl="2" w:tplc="0415001B">
      <w:start w:val="1"/>
      <w:numFmt w:val="lowerRoman"/>
      <w:lvlText w:val="%3."/>
      <w:lvlJc w:val="right"/>
      <w:pPr>
        <w:ind w:left="2559" w:hanging="180"/>
      </w:pPr>
    </w:lvl>
    <w:lvl w:ilvl="3" w:tplc="0415000F">
      <w:start w:val="1"/>
      <w:numFmt w:val="decimal"/>
      <w:lvlText w:val="%4."/>
      <w:lvlJc w:val="left"/>
      <w:pPr>
        <w:ind w:left="3279" w:hanging="360"/>
      </w:pPr>
    </w:lvl>
    <w:lvl w:ilvl="4" w:tplc="04150019">
      <w:start w:val="1"/>
      <w:numFmt w:val="lowerLetter"/>
      <w:lvlText w:val="%5."/>
      <w:lvlJc w:val="left"/>
      <w:pPr>
        <w:ind w:left="3999" w:hanging="360"/>
      </w:pPr>
    </w:lvl>
    <w:lvl w:ilvl="5" w:tplc="0415001B">
      <w:start w:val="1"/>
      <w:numFmt w:val="lowerRoman"/>
      <w:lvlText w:val="%6."/>
      <w:lvlJc w:val="right"/>
      <w:pPr>
        <w:ind w:left="4719" w:hanging="180"/>
      </w:pPr>
    </w:lvl>
    <w:lvl w:ilvl="6" w:tplc="0415000F">
      <w:start w:val="1"/>
      <w:numFmt w:val="decimal"/>
      <w:lvlText w:val="%7."/>
      <w:lvlJc w:val="left"/>
      <w:pPr>
        <w:ind w:left="5439" w:hanging="360"/>
      </w:pPr>
    </w:lvl>
    <w:lvl w:ilvl="7" w:tplc="04150019">
      <w:start w:val="1"/>
      <w:numFmt w:val="lowerLetter"/>
      <w:lvlText w:val="%8."/>
      <w:lvlJc w:val="left"/>
      <w:pPr>
        <w:ind w:left="6159" w:hanging="360"/>
      </w:pPr>
    </w:lvl>
    <w:lvl w:ilvl="8" w:tplc="0415001B">
      <w:start w:val="1"/>
      <w:numFmt w:val="lowerRoman"/>
      <w:lvlText w:val="%9."/>
      <w:lvlJc w:val="right"/>
      <w:pPr>
        <w:ind w:left="6879" w:hanging="180"/>
      </w:pPr>
    </w:lvl>
  </w:abstractNum>
  <w:num w:numId="1" w16cid:durableId="1057431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BD"/>
    <w:rsid w:val="000D1A1E"/>
    <w:rsid w:val="001176AF"/>
    <w:rsid w:val="001316BD"/>
    <w:rsid w:val="001424FA"/>
    <w:rsid w:val="00271B78"/>
    <w:rsid w:val="00461FDD"/>
    <w:rsid w:val="0064270F"/>
    <w:rsid w:val="00837F0E"/>
    <w:rsid w:val="009C1C0B"/>
    <w:rsid w:val="00A905A5"/>
    <w:rsid w:val="00B356DC"/>
    <w:rsid w:val="00BF42F2"/>
    <w:rsid w:val="00F00B3D"/>
    <w:rsid w:val="00F04F9B"/>
    <w:rsid w:val="00F66873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CB886C"/>
  <w15:chartTrackingRefBased/>
  <w15:docId w15:val="{A6AF211E-6AE2-4EC7-9732-D050750F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1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1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1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1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1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1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1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1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1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1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31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1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16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16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16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16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16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16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1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1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1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1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16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16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16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1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16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16B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00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B3D"/>
  </w:style>
  <w:style w:type="paragraph" w:styleId="Stopka">
    <w:name w:val="footer"/>
    <w:basedOn w:val="Normalny"/>
    <w:link w:val="StopkaZnak"/>
    <w:uiPriority w:val="99"/>
    <w:unhideWhenUsed/>
    <w:rsid w:val="00F00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B3D"/>
  </w:style>
  <w:style w:type="paragraph" w:customStyle="1" w:styleId="ZnakZnak">
    <w:name w:val="Znak Znak"/>
    <w:basedOn w:val="Normalny"/>
    <w:rsid w:val="00F00B3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Joanna Dytrych</dc:creator>
  <cp:keywords/>
  <dc:description/>
  <cp:lastModifiedBy>Joanna Dytrych</cp:lastModifiedBy>
  <cp:revision>6</cp:revision>
  <cp:lastPrinted>2025-09-22T12:05:00Z</cp:lastPrinted>
  <dcterms:created xsi:type="dcterms:W3CDTF">2025-09-22T11:45:00Z</dcterms:created>
  <dcterms:modified xsi:type="dcterms:W3CDTF">2025-09-22T13:54:00Z</dcterms:modified>
</cp:coreProperties>
</file>