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BCAE" w14:textId="77777777" w:rsidR="00C87DE6" w:rsidRPr="00CE4510" w:rsidRDefault="00C87DE6" w:rsidP="00EA3787">
      <w:pPr>
        <w:rPr>
          <w:b w:val="0"/>
        </w:rPr>
      </w:pPr>
    </w:p>
    <w:p w14:paraId="724E9CBF" w14:textId="025C3A3C" w:rsidR="00C87DE6" w:rsidRPr="00CE4510" w:rsidRDefault="00C87DE6" w:rsidP="00CE4510">
      <w:pPr>
        <w:jc w:val="center"/>
        <w:rPr>
          <w:b w:val="0"/>
        </w:rPr>
      </w:pPr>
      <w:r w:rsidRPr="00CE4510">
        <w:t>FORMULARZ CENOWY</w:t>
      </w:r>
    </w:p>
    <w:p w14:paraId="1B883B69" w14:textId="77777777" w:rsidR="003B7294" w:rsidRDefault="003B7294" w:rsidP="0093502C">
      <w:pPr>
        <w:pStyle w:val="Tekstpodstawowy2"/>
        <w:spacing w:before="120" w:after="360" w:line="360" w:lineRule="auto"/>
        <w:rPr>
          <w:rFonts w:cs="Arial"/>
          <w:b w:val="0"/>
          <w:szCs w:val="24"/>
        </w:rPr>
      </w:pPr>
    </w:p>
    <w:p w14:paraId="258F0B35" w14:textId="56451117" w:rsidR="001D7804" w:rsidRDefault="001D7804" w:rsidP="001D7804">
      <w:pPr>
        <w:tabs>
          <w:tab w:val="left" w:leader="dot" w:pos="9072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szCs w:val="24"/>
          <w:lang w:eastAsia="pl-PL"/>
        </w:rPr>
        <w:t xml:space="preserve">„Świadczenie usługi trenerskiej podczas jednodniowego szkolenia stacjonarnego pn. </w:t>
      </w:r>
      <w:r>
        <w:rPr>
          <w:rFonts w:cs="Arial"/>
          <w:bCs/>
          <w:szCs w:val="24"/>
        </w:rPr>
        <w:t xml:space="preserve">„Rodzina z niepełnosprawnością intelektualną – metody pracy asystenta rodziny” </w:t>
      </w:r>
      <w:r>
        <w:rPr>
          <w:rFonts w:cs="Arial"/>
          <w:szCs w:val="24"/>
          <w:lang w:eastAsia="pl-PL"/>
        </w:rPr>
        <w:t>na terenie Miasta Łodzi,</w:t>
      </w:r>
      <w:r>
        <w:rPr>
          <w:rFonts w:cs="Arial"/>
          <w:bCs/>
          <w:szCs w:val="24"/>
        </w:rPr>
        <w:t xml:space="preserve"> dla dwóch grup szkoleniowych”.</w:t>
      </w:r>
    </w:p>
    <w:p w14:paraId="30F0DC2F" w14:textId="3A9948EA" w:rsidR="00CE4510" w:rsidRPr="0093502C" w:rsidRDefault="00CE4510" w:rsidP="0093502C">
      <w:pPr>
        <w:pStyle w:val="Tekstpodstawowy2"/>
        <w:spacing w:before="120" w:after="360" w:line="360" w:lineRule="auto"/>
        <w:rPr>
          <w:rFonts w:cs="Arial"/>
          <w:b w:val="0"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671C0002" w14:textId="77777777" w:rsidR="00EA3787" w:rsidRDefault="00EA3787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3839394C" w14:textId="77777777" w:rsidR="00EA3787" w:rsidRDefault="00EA3787" w:rsidP="00EA3787">
      <w:pPr>
        <w:tabs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ab/>
      </w:r>
      <w:r>
        <w:rPr>
          <w:rFonts w:cs="Arial"/>
          <w:b w:val="0"/>
          <w:bCs/>
          <w:szCs w:val="24"/>
        </w:rPr>
        <w:tab/>
      </w:r>
    </w:p>
    <w:p w14:paraId="279B31E4" w14:textId="2871CDCC" w:rsidR="00C87DE6" w:rsidRPr="00CE4510" w:rsidRDefault="00D3193E" w:rsidP="00EA3787">
      <w:pPr>
        <w:spacing w:before="120" w:after="120" w:line="360" w:lineRule="auto"/>
        <w:ind w:left="2127" w:firstLine="709"/>
        <w:rPr>
          <w:rFonts w:cs="Arial"/>
          <w:b w:val="0"/>
          <w:bCs/>
          <w:szCs w:val="24"/>
        </w:rPr>
      </w:pPr>
      <w:r w:rsidRPr="00CE4510">
        <w:rPr>
          <w:rFonts w:cs="Arial"/>
          <w:b w:val="0"/>
          <w:bCs/>
          <w:szCs w:val="24"/>
        </w:rPr>
        <w:t>(nazwa i adres Wykonawcy)</w:t>
      </w:r>
    </w:p>
    <w:p w14:paraId="2176FE27" w14:textId="1E63F8A2" w:rsidR="00C87DE6" w:rsidRPr="00EA3787" w:rsidRDefault="00D3193E" w:rsidP="00CE4510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 xml:space="preserve">Szacunkową kalkulację kosztów prosimy sporządzić z podaniem cen netto </w:t>
      </w:r>
      <w:r w:rsidR="00EA3787">
        <w:rPr>
          <w:rFonts w:cs="Arial"/>
          <w:b w:val="0"/>
          <w:bCs/>
          <w:szCs w:val="24"/>
        </w:rPr>
        <w:br/>
      </w:r>
      <w:r w:rsidRPr="00EA3787">
        <w:rPr>
          <w:rFonts w:cs="Arial"/>
          <w:b w:val="0"/>
          <w:bCs/>
          <w:szCs w:val="24"/>
        </w:rPr>
        <w:t>i</w:t>
      </w:r>
      <w:r w:rsidR="00EA3787">
        <w:rPr>
          <w:rFonts w:cs="Arial"/>
          <w:b w:val="0"/>
          <w:bCs/>
          <w:szCs w:val="24"/>
        </w:rPr>
        <w:t> </w:t>
      </w:r>
      <w:r w:rsidRPr="00EA3787">
        <w:rPr>
          <w:rFonts w:cs="Arial"/>
          <w:b w:val="0"/>
          <w:bCs/>
          <w:szCs w:val="24"/>
        </w:rPr>
        <w:t>brutto oraz wskazaniem ceny, która obejmuje wszystkie koszty i składniki związane z wykonaniem zamówienia.</w:t>
      </w:r>
    </w:p>
    <w:p w14:paraId="2E35DD30" w14:textId="481CC94B" w:rsidR="00C87DE6" w:rsidRPr="00EA3787" w:rsidRDefault="00D3193E" w:rsidP="00CE4510">
      <w:pPr>
        <w:spacing w:before="120" w:after="12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Wartość szacunkowa</w:t>
      </w:r>
    </w:p>
    <w:p w14:paraId="3F6D7AE0" w14:textId="5BF26FCD" w:rsidR="00CB6EA0" w:rsidRPr="00EA3787" w:rsidRDefault="00D3193E" w:rsidP="00EA3787">
      <w:pPr>
        <w:spacing w:before="120" w:after="360" w:line="360" w:lineRule="auto"/>
        <w:rPr>
          <w:rFonts w:cs="Arial"/>
          <w:b w:val="0"/>
          <w:bCs/>
          <w:szCs w:val="24"/>
        </w:rPr>
      </w:pPr>
      <w:r w:rsidRPr="00EA3787">
        <w:rPr>
          <w:rFonts w:cs="Arial"/>
          <w:b w:val="0"/>
          <w:bCs/>
          <w:szCs w:val="24"/>
        </w:rPr>
        <w:t>Cena oferty (Wykonawca wypełnia pole dotyczące ceny, zgodnie ze statusem na dzień przesyłania formularza cenowego)</w:t>
      </w:r>
    </w:p>
    <w:p w14:paraId="55A6C108" w14:textId="5BDE4B73" w:rsidR="00D3193E" w:rsidRPr="00CE4510" w:rsidRDefault="00D3193E" w:rsidP="00EA3787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>Cena netto</w:t>
      </w:r>
      <w:r w:rsidRPr="00CE4510">
        <w:rPr>
          <w:rFonts w:cs="Arial"/>
          <w:szCs w:val="24"/>
        </w:rPr>
        <w:t>:</w:t>
      </w:r>
      <w:r w:rsidR="00EA3787">
        <w:rPr>
          <w:rFonts w:cs="Arial"/>
          <w:szCs w:val="24"/>
        </w:rPr>
        <w:t xml:space="preserve"> </w:t>
      </w:r>
      <w:r w:rsidR="00EA3787">
        <w:rPr>
          <w:rFonts w:cs="Arial"/>
          <w:szCs w:val="24"/>
        </w:rPr>
        <w:tab/>
      </w:r>
      <w:r w:rsidR="00EA3787" w:rsidRPr="00EA3787">
        <w:rPr>
          <w:rFonts w:cs="Arial"/>
          <w:b w:val="0"/>
          <w:bCs/>
          <w:szCs w:val="24"/>
        </w:rPr>
        <w:tab/>
      </w:r>
    </w:p>
    <w:p w14:paraId="623428AF" w14:textId="384C53A3" w:rsidR="00CC256A" w:rsidRPr="00CE4510" w:rsidRDefault="00CC256A" w:rsidP="00EA3787">
      <w:pPr>
        <w:tabs>
          <w:tab w:val="left" w:pos="1701"/>
          <w:tab w:val="left" w:leader="underscore" w:pos="8505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szCs w:val="24"/>
        </w:rPr>
        <w:t xml:space="preserve">słownie: </w:t>
      </w:r>
      <w:r w:rsidR="00EA3787">
        <w:rPr>
          <w:rFonts w:cs="Arial"/>
          <w:szCs w:val="24"/>
        </w:rPr>
        <w:tab/>
      </w:r>
      <w:r w:rsidR="00EA3787" w:rsidRPr="00EA3787">
        <w:rPr>
          <w:rFonts w:cs="Arial"/>
          <w:b w:val="0"/>
          <w:bCs/>
          <w:szCs w:val="24"/>
        </w:rPr>
        <w:tab/>
      </w:r>
    </w:p>
    <w:p w14:paraId="7AD93AB5" w14:textId="5A3C1C29" w:rsidR="00EA3787" w:rsidRPr="00CE4510" w:rsidRDefault="00EA3787" w:rsidP="00EA3787">
      <w:pPr>
        <w:tabs>
          <w:tab w:val="left" w:pos="1701"/>
          <w:tab w:val="left" w:leader="underscore" w:pos="5670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bCs/>
          <w:szCs w:val="24"/>
        </w:rPr>
        <w:t xml:space="preserve">Cena </w:t>
      </w:r>
      <w:r>
        <w:rPr>
          <w:rFonts w:cs="Arial"/>
          <w:bCs/>
          <w:szCs w:val="24"/>
        </w:rPr>
        <w:t>brutto</w:t>
      </w:r>
      <w:r w:rsidRPr="00CE4510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6FAD0897" w14:textId="084E76BA" w:rsidR="00CC256A" w:rsidRPr="00EA3787" w:rsidRDefault="00EA3787" w:rsidP="00EA3787">
      <w:pPr>
        <w:tabs>
          <w:tab w:val="left" w:pos="1701"/>
          <w:tab w:val="left" w:leader="underscore" w:pos="8505"/>
        </w:tabs>
        <w:spacing w:before="120" w:after="360" w:line="360" w:lineRule="auto"/>
        <w:rPr>
          <w:rFonts w:cs="Arial"/>
          <w:szCs w:val="24"/>
        </w:rPr>
      </w:pPr>
      <w:r w:rsidRPr="00CE4510">
        <w:rPr>
          <w:rFonts w:cs="Arial"/>
          <w:szCs w:val="24"/>
        </w:rPr>
        <w:t xml:space="preserve">słownie: </w:t>
      </w:r>
      <w:r>
        <w:rPr>
          <w:rFonts w:cs="Arial"/>
          <w:szCs w:val="24"/>
        </w:rPr>
        <w:tab/>
      </w:r>
      <w:r w:rsidRPr="00EA3787">
        <w:rPr>
          <w:rFonts w:cs="Arial"/>
          <w:b w:val="0"/>
          <w:bCs/>
          <w:szCs w:val="24"/>
        </w:rPr>
        <w:tab/>
      </w:r>
    </w:p>
    <w:p w14:paraId="3F404295" w14:textId="45EB6308" w:rsidR="00E4557A" w:rsidRPr="00E4557A" w:rsidRDefault="00E4557A" w:rsidP="00E4557A">
      <w:pPr>
        <w:tabs>
          <w:tab w:val="left" w:pos="1701"/>
          <w:tab w:val="left" w:leader="underscore" w:pos="8505"/>
        </w:tabs>
        <w:spacing w:before="120" w:after="120" w:line="360" w:lineRule="auto"/>
        <w:rPr>
          <w:rFonts w:cs="Arial"/>
          <w:b w:val="0"/>
          <w:bCs/>
          <w:szCs w:val="24"/>
        </w:rPr>
      </w:pPr>
    </w:p>
    <w:sectPr w:rsidR="00E4557A" w:rsidRPr="00E4557A" w:rsidSect="00AC06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7E496" w14:textId="77777777" w:rsidR="00D3193E" w:rsidRDefault="00D3193E" w:rsidP="003D5D67">
      <w:pPr>
        <w:spacing w:after="0" w:line="240" w:lineRule="auto"/>
      </w:pPr>
      <w:r>
        <w:separator/>
      </w:r>
    </w:p>
  </w:endnote>
  <w:endnote w:type="continuationSeparator" w:id="0">
    <w:p w14:paraId="4ECD3368" w14:textId="77777777" w:rsidR="00D3193E" w:rsidRDefault="00D3193E" w:rsidP="003D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B10E0" w14:textId="20985185" w:rsidR="00D3193E" w:rsidRDefault="00EA3787" w:rsidP="003D5D67">
    <w:pPr>
      <w:pStyle w:val="Stopka"/>
      <w:tabs>
        <w:tab w:val="clear" w:pos="4536"/>
        <w:tab w:val="clear" w:pos="9072"/>
        <w:tab w:val="left" w:pos="8340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EB97EBA" wp14:editId="41FFEC67">
          <wp:simplePos x="0" y="0"/>
          <wp:positionH relativeFrom="column">
            <wp:posOffset>5177155</wp:posOffset>
          </wp:positionH>
          <wp:positionV relativeFrom="paragraph">
            <wp:posOffset>-197485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3" name="Obraz 1" descr="napis województwo łódzkie stanowiący logo województwa łódzkieg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napis województwo łódzkie stanowiący logo województwa łódzkiego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93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78F6E" w14:textId="77777777" w:rsidR="00D3193E" w:rsidRDefault="00D3193E" w:rsidP="003D5D67">
      <w:pPr>
        <w:spacing w:after="0" w:line="240" w:lineRule="auto"/>
      </w:pPr>
      <w:r>
        <w:separator/>
      </w:r>
    </w:p>
  </w:footnote>
  <w:footnote w:type="continuationSeparator" w:id="0">
    <w:p w14:paraId="5F9C21FE" w14:textId="77777777" w:rsidR="00D3193E" w:rsidRDefault="00D3193E" w:rsidP="003D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7BAD" w14:textId="2F6EA7E4" w:rsidR="00D3193E" w:rsidRDefault="00EA3787" w:rsidP="003D5D6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4055570A" wp14:editId="3C5C7EA3">
          <wp:extent cx="4943475" cy="1276350"/>
          <wp:effectExtent l="0" t="0" r="0" b="0"/>
          <wp:docPr id="5" name="Obraz 1" descr="Nazwa, adres, numer telefonu i adres email instytucj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Nazwa, adres, numer telefonu i adres email instytucji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9E"/>
    <w:rsid w:val="00035024"/>
    <w:rsid w:val="000413FB"/>
    <w:rsid w:val="000A1FE8"/>
    <w:rsid w:val="00166712"/>
    <w:rsid w:val="00194227"/>
    <w:rsid w:val="00197439"/>
    <w:rsid w:val="001D7804"/>
    <w:rsid w:val="0022329D"/>
    <w:rsid w:val="0023032A"/>
    <w:rsid w:val="00236B75"/>
    <w:rsid w:val="002A2619"/>
    <w:rsid w:val="00372554"/>
    <w:rsid w:val="003B7294"/>
    <w:rsid w:val="003D5D67"/>
    <w:rsid w:val="004302AF"/>
    <w:rsid w:val="00492922"/>
    <w:rsid w:val="00513D52"/>
    <w:rsid w:val="00592079"/>
    <w:rsid w:val="005E6888"/>
    <w:rsid w:val="0061055A"/>
    <w:rsid w:val="006E6A13"/>
    <w:rsid w:val="00772D8D"/>
    <w:rsid w:val="0084186B"/>
    <w:rsid w:val="00880C2C"/>
    <w:rsid w:val="008A294B"/>
    <w:rsid w:val="0093502C"/>
    <w:rsid w:val="00962026"/>
    <w:rsid w:val="00A55387"/>
    <w:rsid w:val="00AB7EB7"/>
    <w:rsid w:val="00AC06B2"/>
    <w:rsid w:val="00AD3DAF"/>
    <w:rsid w:val="00B11AE6"/>
    <w:rsid w:val="00B35BE0"/>
    <w:rsid w:val="00BB7B8F"/>
    <w:rsid w:val="00C612E5"/>
    <w:rsid w:val="00C7771E"/>
    <w:rsid w:val="00C87DE6"/>
    <w:rsid w:val="00CA5438"/>
    <w:rsid w:val="00CB6EA0"/>
    <w:rsid w:val="00CC256A"/>
    <w:rsid w:val="00CC3AE3"/>
    <w:rsid w:val="00CE1AF4"/>
    <w:rsid w:val="00CE4510"/>
    <w:rsid w:val="00D3193E"/>
    <w:rsid w:val="00D527A4"/>
    <w:rsid w:val="00D5575B"/>
    <w:rsid w:val="00E3719E"/>
    <w:rsid w:val="00E4557A"/>
    <w:rsid w:val="00E75410"/>
    <w:rsid w:val="00E86ADF"/>
    <w:rsid w:val="00E910D6"/>
    <w:rsid w:val="00E97538"/>
    <w:rsid w:val="00E97B98"/>
    <w:rsid w:val="00EA3787"/>
    <w:rsid w:val="00ED770F"/>
    <w:rsid w:val="00F13B6A"/>
    <w:rsid w:val="00F54132"/>
    <w:rsid w:val="00F806D1"/>
    <w:rsid w:val="00F9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35D142"/>
  <w15:docId w15:val="{B7B60C46-DBCC-40FC-B80D-D35340BE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510"/>
    <w:pPr>
      <w:spacing w:after="200" w:line="276" w:lineRule="auto"/>
    </w:pPr>
    <w:rPr>
      <w:rFonts w:ascii="Arial" w:hAnsi="Arial"/>
      <w:b/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E4510"/>
    <w:pPr>
      <w:keepNext/>
      <w:spacing w:before="240" w:after="60"/>
      <w:outlineLvl w:val="0"/>
    </w:pPr>
    <w:rPr>
      <w:rFonts w:eastAsiaTheme="majorEastAsia" w:cstheme="majorBidi"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5D6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5D67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qFormat/>
    <w:rsid w:val="00C87DE6"/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87DE6"/>
    <w:pPr>
      <w:spacing w:after="120" w:line="480" w:lineRule="auto"/>
    </w:pPr>
    <w:rPr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87DE6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CE4510"/>
    <w:rPr>
      <w:rFonts w:ascii="Arial" w:eastAsiaTheme="majorEastAsia" w:hAnsi="Arial" w:cstheme="majorBidi"/>
      <w:b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usługi restauracyjnej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usługi trenerskiej</dc:title>
  <dc:subject/>
  <dc:creator>Anna Adamczewska</dc:creator>
  <cp:keywords/>
  <dc:description/>
  <cp:lastModifiedBy>Bogumiła Hołówko</cp:lastModifiedBy>
  <cp:revision>23</cp:revision>
  <cp:lastPrinted>2024-01-22T13:32:00Z</cp:lastPrinted>
  <dcterms:created xsi:type="dcterms:W3CDTF">2021-04-13T07:10:00Z</dcterms:created>
  <dcterms:modified xsi:type="dcterms:W3CDTF">2024-12-27T10:07:00Z</dcterms:modified>
</cp:coreProperties>
</file>